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b1376fde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ebf60f52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c8302dc5d4d3a" /><Relationship Type="http://schemas.openxmlformats.org/officeDocument/2006/relationships/numbering" Target="/word/numbering.xml" Id="Re12e18b2c58a43ac" /><Relationship Type="http://schemas.openxmlformats.org/officeDocument/2006/relationships/settings" Target="/word/settings.xml" Id="Reb5a2d149f5a4904" /><Relationship Type="http://schemas.openxmlformats.org/officeDocument/2006/relationships/image" Target="/word/media/0c2feef6-e805-4258-be00-e801f100fcf4.png" Id="Rddb1ebf60f5246e6" /></Relationships>
</file>