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988b3da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1a5b7b6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Fontanil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3f44ddba4f27" /><Relationship Type="http://schemas.openxmlformats.org/officeDocument/2006/relationships/numbering" Target="/word/numbering.xml" Id="Rf5065afe82244f18" /><Relationship Type="http://schemas.openxmlformats.org/officeDocument/2006/relationships/settings" Target="/word/settings.xml" Id="R1813f3c9a62046c5" /><Relationship Type="http://schemas.openxmlformats.org/officeDocument/2006/relationships/image" Target="/word/media/92e6bc07-3e76-4e2a-8a82-89fc75b2fffc.png" Id="Rb58a1a5b7b6344a1" /></Relationships>
</file>