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45028a3c6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29d4bdf69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2be1c849d47ad" /><Relationship Type="http://schemas.openxmlformats.org/officeDocument/2006/relationships/numbering" Target="/word/numbering.xml" Id="Rcd11fc6e0af74273" /><Relationship Type="http://schemas.openxmlformats.org/officeDocument/2006/relationships/settings" Target="/word/settings.xml" Id="Rd6829e994887489f" /><Relationship Type="http://schemas.openxmlformats.org/officeDocument/2006/relationships/image" Target="/word/media/c0aa5b96-d4dc-423e-a6aa-417ee7349e15.png" Id="R37729d4bdf694e43" /></Relationships>
</file>