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4ae283cae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eed6cad49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Fuensanta,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ff4272e70487e" /><Relationship Type="http://schemas.openxmlformats.org/officeDocument/2006/relationships/numbering" Target="/word/numbering.xml" Id="Rd68cf7cad6aa45ba" /><Relationship Type="http://schemas.openxmlformats.org/officeDocument/2006/relationships/settings" Target="/word/settings.xml" Id="Ra0acb9045c1a4325" /><Relationship Type="http://schemas.openxmlformats.org/officeDocument/2006/relationships/image" Target="/word/media/a8da2c63-682b-4871-9888-1ab5d3d1246c.png" Id="Rc84eed6cad494bf6" /></Relationships>
</file>