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2d6c6b069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f9fefc24d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0f7b39a2348bb" /><Relationship Type="http://schemas.openxmlformats.org/officeDocument/2006/relationships/numbering" Target="/word/numbering.xml" Id="Rc4b09d8b059e4d11" /><Relationship Type="http://schemas.openxmlformats.org/officeDocument/2006/relationships/settings" Target="/word/settings.xml" Id="R3c79559bfa8d4c31" /><Relationship Type="http://schemas.openxmlformats.org/officeDocument/2006/relationships/image" Target="/word/media/a605e368-a1a6-4048-933c-3a14628da815.png" Id="R116f9fefc24d430f" /></Relationships>
</file>