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a78d69878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071ea44cc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Furis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92068e2aa4754" /><Relationship Type="http://schemas.openxmlformats.org/officeDocument/2006/relationships/numbering" Target="/word/numbering.xml" Id="Rd078f1a8519d44a4" /><Relationship Type="http://schemas.openxmlformats.org/officeDocument/2006/relationships/settings" Target="/word/settings.xml" Id="Rc957ec73b9d245f9" /><Relationship Type="http://schemas.openxmlformats.org/officeDocument/2006/relationships/image" Target="/word/media/80e2b8d6-1259-49c2-9460-d39fc6e3ac82.png" Id="R94d071ea44cc46bb" /></Relationships>
</file>