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1cd5ea2d0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0d9de9a04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Gallinero de Rioja,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34d38f6dd487d" /><Relationship Type="http://schemas.openxmlformats.org/officeDocument/2006/relationships/numbering" Target="/word/numbering.xml" Id="R07d6a03bbb5b4d6a" /><Relationship Type="http://schemas.openxmlformats.org/officeDocument/2006/relationships/settings" Target="/word/settings.xml" Id="Rcd443bca24884d9c" /><Relationship Type="http://schemas.openxmlformats.org/officeDocument/2006/relationships/image" Target="/word/media/4b660a13-1e59-41bb-a76c-4f8386741b25.png" Id="R43e0d9de9a0443d7" /></Relationships>
</file>