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e5e4d4495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a9829f417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d1addbc4f4bc3" /><Relationship Type="http://schemas.openxmlformats.org/officeDocument/2006/relationships/numbering" Target="/word/numbering.xml" Id="Rf0fa8e1efa4b45ad" /><Relationship Type="http://schemas.openxmlformats.org/officeDocument/2006/relationships/settings" Target="/word/settings.xml" Id="Rbb0f10d950c74439" /><Relationship Type="http://schemas.openxmlformats.org/officeDocument/2006/relationships/image" Target="/word/media/c7b72cfb-76f7-4b2a-80f4-72a84485b268.png" Id="R08ca9829f4174f16" /></Relationships>
</file>