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a01efbc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6c7c886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3c9edb1f94320" /><Relationship Type="http://schemas.openxmlformats.org/officeDocument/2006/relationships/numbering" Target="/word/numbering.xml" Id="R48d447168c154b54" /><Relationship Type="http://schemas.openxmlformats.org/officeDocument/2006/relationships/settings" Target="/word/settings.xml" Id="Rd1a1ff3d148643d9" /><Relationship Type="http://schemas.openxmlformats.org/officeDocument/2006/relationships/image" Target="/word/media/10985f9a-6b81-4ec8-b8c6-f2d25a9f93af.png" Id="R2c726c7c88674814" /></Relationships>
</file>