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01ae179d3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0d0969a25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b693f565b4a0b" /><Relationship Type="http://schemas.openxmlformats.org/officeDocument/2006/relationships/numbering" Target="/word/numbering.xml" Id="R81ba28bca53344ec" /><Relationship Type="http://schemas.openxmlformats.org/officeDocument/2006/relationships/settings" Target="/word/settings.xml" Id="R818a6378f7eb47a5" /><Relationship Type="http://schemas.openxmlformats.org/officeDocument/2006/relationships/image" Target="/word/media/bff97661-f676-467c-9883-77a41babe8ea.png" Id="R47f0d0969a254bf0" /></Relationships>
</file>