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dac16bc5b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115487c8b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Ginuabel,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ce2241cf04e7f" /><Relationship Type="http://schemas.openxmlformats.org/officeDocument/2006/relationships/numbering" Target="/word/numbering.xml" Id="R300f5c6a5cc44c6e" /><Relationship Type="http://schemas.openxmlformats.org/officeDocument/2006/relationships/settings" Target="/word/settings.xml" Id="R0b3acef8c0c74102" /><Relationship Type="http://schemas.openxmlformats.org/officeDocument/2006/relationships/image" Target="/word/media/96af8453-b8a2-4921-a08f-1562ce4923ad.png" Id="Raf8115487c8b4934" /></Relationships>
</file>