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98b832f25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4ff64467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Goberno,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7ec1dfb5b40b9" /><Relationship Type="http://schemas.openxmlformats.org/officeDocument/2006/relationships/numbering" Target="/word/numbering.xml" Id="Rbbf929b290594caf" /><Relationship Type="http://schemas.openxmlformats.org/officeDocument/2006/relationships/settings" Target="/word/settings.xml" Id="R74b29badb9d247e2" /><Relationship Type="http://schemas.openxmlformats.org/officeDocument/2006/relationships/image" Target="/word/media/5fdc938f-1e67-443b-8752-0a7071d5c052.png" Id="Rd41a4ff644674187" /></Relationships>
</file>