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d2cc9231a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528e74fd1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c4017682b4140" /><Relationship Type="http://schemas.openxmlformats.org/officeDocument/2006/relationships/numbering" Target="/word/numbering.xml" Id="R4b93e490fb494ae4" /><Relationship Type="http://schemas.openxmlformats.org/officeDocument/2006/relationships/settings" Target="/word/settings.xml" Id="R8c6221ca313a4318" /><Relationship Type="http://schemas.openxmlformats.org/officeDocument/2006/relationships/image" Target="/word/media/b204f6e4-6c93-4e64-846f-53f291e73050.png" Id="Rdc9528e74fd14f86" /></Relationships>
</file>