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8e34e5161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8ac1883dc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Goyerria,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1f1c0abd14d5d" /><Relationship Type="http://schemas.openxmlformats.org/officeDocument/2006/relationships/numbering" Target="/word/numbering.xml" Id="R6bfaa618b1e7458a" /><Relationship Type="http://schemas.openxmlformats.org/officeDocument/2006/relationships/settings" Target="/word/settings.xml" Id="R4086243583d849bb" /><Relationship Type="http://schemas.openxmlformats.org/officeDocument/2006/relationships/image" Target="/word/media/108741c9-7081-42a4-b4a6-d773840113b4.png" Id="R1a88ac1883dc4a54" /></Relationships>
</file>