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aa31bffab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a52e4fc3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Grado del Pico,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d7219c1b46a1" /><Relationship Type="http://schemas.openxmlformats.org/officeDocument/2006/relationships/numbering" Target="/word/numbering.xml" Id="R1e4aeb078646456f" /><Relationship Type="http://schemas.openxmlformats.org/officeDocument/2006/relationships/settings" Target="/word/settings.xml" Id="R5fbb886c66904643" /><Relationship Type="http://schemas.openxmlformats.org/officeDocument/2006/relationships/image" Target="/word/media/9a92562b-06fb-43b3-bde8-0e6c01d9177e.png" Id="R437a52e4fc3f454a" /></Relationships>
</file>