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9520e9508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f1b641cbd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Grandiella,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4988c9acc4606" /><Relationship Type="http://schemas.openxmlformats.org/officeDocument/2006/relationships/numbering" Target="/word/numbering.xml" Id="R19582e0898074322" /><Relationship Type="http://schemas.openxmlformats.org/officeDocument/2006/relationships/settings" Target="/word/settings.xml" Id="Rfd6989bf7dd840cc" /><Relationship Type="http://schemas.openxmlformats.org/officeDocument/2006/relationships/image" Target="/word/media/5406556e-45f6-4e08-bbc4-7371abd35c0e.png" Id="R6eaf1b641cbd47b7" /></Relationships>
</file>