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57337eacf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eca9a333d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71bf0e6524d8b" /><Relationship Type="http://schemas.openxmlformats.org/officeDocument/2006/relationships/numbering" Target="/word/numbering.xml" Id="R5b7411d885d1472c" /><Relationship Type="http://schemas.openxmlformats.org/officeDocument/2006/relationships/settings" Target="/word/settings.xml" Id="Rbdaf168cf3954d67" /><Relationship Type="http://schemas.openxmlformats.org/officeDocument/2006/relationships/image" Target="/word/media/b3efea0e-33f8-41bd-80a4-7d4f09b45da2.png" Id="R859eca9a333d4950" /></Relationships>
</file>