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87e67c34e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4a44389ac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Guzparras,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5d09761764d7c" /><Relationship Type="http://schemas.openxmlformats.org/officeDocument/2006/relationships/numbering" Target="/word/numbering.xml" Id="Rd2177c965b83441d" /><Relationship Type="http://schemas.openxmlformats.org/officeDocument/2006/relationships/settings" Target="/word/settings.xml" Id="R4d61c53a1a7443c1" /><Relationship Type="http://schemas.openxmlformats.org/officeDocument/2006/relationships/image" Target="/word/media/c13ba8e1-990d-4026-bbdd-f257019fa5b7.png" Id="R7b14a44389ac4d76" /></Relationships>
</file>