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616917fab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42a5fe914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Herrera de los Navarros,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dffc2d6eb49de" /><Relationship Type="http://schemas.openxmlformats.org/officeDocument/2006/relationships/numbering" Target="/word/numbering.xml" Id="R77e4d7a1a06c4eb2" /><Relationship Type="http://schemas.openxmlformats.org/officeDocument/2006/relationships/settings" Target="/word/settings.xml" Id="R2f687cd9564c4e69" /><Relationship Type="http://schemas.openxmlformats.org/officeDocument/2006/relationships/image" Target="/word/media/06bf5725-dd71-451c-a03a-08a354bb3386.png" Id="Rcb642a5fe9144667" /></Relationships>
</file>