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75ecebe51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74ff64607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Hondon de los Frailes,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92bad7df4695" /><Relationship Type="http://schemas.openxmlformats.org/officeDocument/2006/relationships/numbering" Target="/word/numbering.xml" Id="Rc372edabd6064201" /><Relationship Type="http://schemas.openxmlformats.org/officeDocument/2006/relationships/settings" Target="/word/settings.xml" Id="R6153de909edf4b8f" /><Relationship Type="http://schemas.openxmlformats.org/officeDocument/2006/relationships/image" Target="/word/media/4053015b-2f4e-4980-8797-517cd6368355.png" Id="R67974ff6460746bf" /></Relationships>
</file>