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bfc749282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5c50bdd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481cc37e24a34" /><Relationship Type="http://schemas.openxmlformats.org/officeDocument/2006/relationships/numbering" Target="/word/numbering.xml" Id="Ra98660d29a8946b9" /><Relationship Type="http://schemas.openxmlformats.org/officeDocument/2006/relationships/settings" Target="/word/settings.xml" Id="R5b98bdfa0095459e" /><Relationship Type="http://schemas.openxmlformats.org/officeDocument/2006/relationships/image" Target="/word/media/b02a37f3-354a-40bd-a9c7-f4367f183a14.png" Id="Rf18c5c50bdd84187" /></Relationships>
</file>