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94e9a5a9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6826d9fe3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Hornachuelos,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539ee69a47e6" /><Relationship Type="http://schemas.openxmlformats.org/officeDocument/2006/relationships/numbering" Target="/word/numbering.xml" Id="R8779588f7b6b45f1" /><Relationship Type="http://schemas.openxmlformats.org/officeDocument/2006/relationships/settings" Target="/word/settings.xml" Id="R28c3981541d544b8" /><Relationship Type="http://schemas.openxmlformats.org/officeDocument/2006/relationships/image" Target="/word/media/b3e97a54-8e1c-4b75-84f1-f1118550857f.png" Id="Rfc26826d9fe34de8" /></Relationships>
</file>