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aa26f1ec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e75b184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 de Santa 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e9802312140a2" /><Relationship Type="http://schemas.openxmlformats.org/officeDocument/2006/relationships/numbering" Target="/word/numbering.xml" Id="R9bbc7dcb868948cf" /><Relationship Type="http://schemas.openxmlformats.org/officeDocument/2006/relationships/settings" Target="/word/settings.xml" Id="Rdd787808dc8c48e4" /><Relationship Type="http://schemas.openxmlformats.org/officeDocument/2006/relationships/image" Target="/word/media/28fb0a0e-c8a6-412a-9dc7-07ac27b7284a.png" Id="R733de75b18494e94" /></Relationships>
</file>