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2e2d104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d6e9bcbb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Huecija,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34c23ae7f42ac" /><Relationship Type="http://schemas.openxmlformats.org/officeDocument/2006/relationships/numbering" Target="/word/numbering.xml" Id="R0a00384d6fd644cb" /><Relationship Type="http://schemas.openxmlformats.org/officeDocument/2006/relationships/settings" Target="/word/settings.xml" Id="Rd3bbb0abc5894649" /><Relationship Type="http://schemas.openxmlformats.org/officeDocument/2006/relationships/image" Target="/word/media/fe66240b-fb91-41cd-979d-3122bb01a076.png" Id="Rc301d6e9bcbb47ea" /></Relationships>
</file>