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eadeabaa3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33793fb9a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Huerta del Manco,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07acac3804df1" /><Relationship Type="http://schemas.openxmlformats.org/officeDocument/2006/relationships/numbering" Target="/word/numbering.xml" Id="R79885fe5c190427b" /><Relationship Type="http://schemas.openxmlformats.org/officeDocument/2006/relationships/settings" Target="/word/settings.xml" Id="Rab4b2def75d24c27" /><Relationship Type="http://schemas.openxmlformats.org/officeDocument/2006/relationships/image" Target="/word/media/6d59e612-985e-489f-9db0-14cbd5a11e0b.png" Id="R6d533793fb9a411a" /></Relationships>
</file>