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a39e3ae90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74d8ff5f7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72aa9ed8246e3" /><Relationship Type="http://schemas.openxmlformats.org/officeDocument/2006/relationships/numbering" Target="/word/numbering.xml" Id="R95cf420c08b54be4" /><Relationship Type="http://schemas.openxmlformats.org/officeDocument/2006/relationships/settings" Target="/word/settings.xml" Id="R496e9d88ae5a4606" /><Relationship Type="http://schemas.openxmlformats.org/officeDocument/2006/relationships/image" Target="/word/media/214d8753-ce89-4a34-b1d1-295a4d9e6153.png" Id="Rf2774d8ff5f74630" /></Relationships>
</file>