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7ffade8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01dc2c1c9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Idoate,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f5ef0e754a52" /><Relationship Type="http://schemas.openxmlformats.org/officeDocument/2006/relationships/numbering" Target="/word/numbering.xml" Id="R325dbe9b59e346f8" /><Relationship Type="http://schemas.openxmlformats.org/officeDocument/2006/relationships/settings" Target="/word/settings.xml" Id="Ra86c1de24da64a33" /><Relationship Type="http://schemas.openxmlformats.org/officeDocument/2006/relationships/image" Target="/word/media/4563d6f6-c423-428e-999a-aff92620b27e.png" Id="Rbe901dc2c1c94f39" /></Relationships>
</file>