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1f3b3c195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89f258a98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7670b75fa4c21" /><Relationship Type="http://schemas.openxmlformats.org/officeDocument/2006/relationships/numbering" Target="/word/numbering.xml" Id="R1a4565f12fdc4410" /><Relationship Type="http://schemas.openxmlformats.org/officeDocument/2006/relationships/settings" Target="/word/settings.xml" Id="R73621f0fbd024636" /><Relationship Type="http://schemas.openxmlformats.org/officeDocument/2006/relationships/image" Target="/word/media/3c344fa5-5998-4e60-8dcb-7d576e2db3d8.png" Id="Rd1089f258a984495" /></Relationships>
</file>