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405621f8a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acf5f5824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c71cba5b84ad6" /><Relationship Type="http://schemas.openxmlformats.org/officeDocument/2006/relationships/numbering" Target="/word/numbering.xml" Id="R15c9b6f576c648c4" /><Relationship Type="http://schemas.openxmlformats.org/officeDocument/2006/relationships/settings" Target="/word/settings.xml" Id="R438bb418e7a4488c" /><Relationship Type="http://schemas.openxmlformats.org/officeDocument/2006/relationships/image" Target="/word/media/b7f4675b-92b5-4ddf-9a72-5163c0c8351f.png" Id="R4d4acf5f58244a1c" /></Relationships>
</file>