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8873afec9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35d6f6579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4261fd5f54749" /><Relationship Type="http://schemas.openxmlformats.org/officeDocument/2006/relationships/numbering" Target="/word/numbering.xml" Id="R02d79f6794984096" /><Relationship Type="http://schemas.openxmlformats.org/officeDocument/2006/relationships/settings" Target="/word/settings.xml" Id="R6d9c648883a743e2" /><Relationship Type="http://schemas.openxmlformats.org/officeDocument/2006/relationships/image" Target="/word/media/cc5573c8-8b64-4ac0-aced-a69716de61e5.png" Id="Rdf535d6f65794440" /></Relationships>
</file>