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1513225d7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331d5bde2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256454dbb45f8" /><Relationship Type="http://schemas.openxmlformats.org/officeDocument/2006/relationships/numbering" Target="/word/numbering.xml" Id="R6bf8fb798a6a4d32" /><Relationship Type="http://schemas.openxmlformats.org/officeDocument/2006/relationships/settings" Target="/word/settings.xml" Id="Ra9c6eb8ae04b47aa" /><Relationship Type="http://schemas.openxmlformats.org/officeDocument/2006/relationships/image" Target="/word/media/a97c455c-b4fe-4497-b245-ef136f0a2faa.png" Id="R0c7331d5bde24f5b" /></Relationships>
</file>