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ea15aed4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b8072c049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Iturralde,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f21def524ae6" /><Relationship Type="http://schemas.openxmlformats.org/officeDocument/2006/relationships/numbering" Target="/word/numbering.xml" Id="R0b6a8addb7e74b43" /><Relationship Type="http://schemas.openxmlformats.org/officeDocument/2006/relationships/settings" Target="/word/settings.xml" Id="R8b3f5feb9e46488d" /><Relationship Type="http://schemas.openxmlformats.org/officeDocument/2006/relationships/image" Target="/word/media/2ab8efee-1aac-4169-b540-4cd87602fdda.png" Id="R6d5b8072c0494aaf" /></Relationships>
</file>