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c692a2c49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1a88e3c23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Justel,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1c0f1d38d4da8" /><Relationship Type="http://schemas.openxmlformats.org/officeDocument/2006/relationships/numbering" Target="/word/numbering.xml" Id="R09dcb7375f544d50" /><Relationship Type="http://schemas.openxmlformats.org/officeDocument/2006/relationships/settings" Target="/word/settings.xml" Id="R573058a4ab3a427a" /><Relationship Type="http://schemas.openxmlformats.org/officeDocument/2006/relationships/image" Target="/word/media/d054f5ac-26b0-49a4-be43-abd126bea6f1.png" Id="Red71a88e3c234cad" /></Relationships>
</file>