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c3743dd88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cd5457158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Balsa,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fa1c5e9e2402f" /><Relationship Type="http://schemas.openxmlformats.org/officeDocument/2006/relationships/numbering" Target="/word/numbering.xml" Id="R9fb3665a619a40e4" /><Relationship Type="http://schemas.openxmlformats.org/officeDocument/2006/relationships/settings" Target="/word/settings.xml" Id="Rddb74191dd1f417b" /><Relationship Type="http://schemas.openxmlformats.org/officeDocument/2006/relationships/image" Target="/word/media/0db11230-2b84-4610-aab8-1d7c43f59757.png" Id="Rc84cd54571584717" /></Relationships>
</file>