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26cd62ddf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d43560a78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7258e2f82448b" /><Relationship Type="http://schemas.openxmlformats.org/officeDocument/2006/relationships/numbering" Target="/word/numbering.xml" Id="R3ccb476143d04413" /><Relationship Type="http://schemas.openxmlformats.org/officeDocument/2006/relationships/settings" Target="/word/settings.xml" Id="Rac33d1f6fde74d99" /><Relationship Type="http://schemas.openxmlformats.org/officeDocument/2006/relationships/image" Target="/word/media/c272ecef-4ad3-45a6-bdd7-d6d6afbefb3c.png" Id="Rff5d43560a784d7b" /></Relationships>
</file>