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3bbeb08b13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c8479a3dc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Carriona,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0986cc55e42ee" /><Relationship Type="http://schemas.openxmlformats.org/officeDocument/2006/relationships/numbering" Target="/word/numbering.xml" Id="R6f6dbc429bf34a7a" /><Relationship Type="http://schemas.openxmlformats.org/officeDocument/2006/relationships/settings" Target="/word/settings.xml" Id="Rf1edfb7e80514ba9" /><Relationship Type="http://schemas.openxmlformats.org/officeDocument/2006/relationships/image" Target="/word/media/1f46492b-b81c-4552-a1bb-4e8b0e229e4b.png" Id="R710c8479a3dc416a" /></Relationships>
</file>