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39528c82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d1c16251b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56c79ff4e4822" /><Relationship Type="http://schemas.openxmlformats.org/officeDocument/2006/relationships/numbering" Target="/word/numbering.xml" Id="R92964c76663c4d89" /><Relationship Type="http://schemas.openxmlformats.org/officeDocument/2006/relationships/settings" Target="/word/settings.xml" Id="R0fff0533ed164d15" /><Relationship Type="http://schemas.openxmlformats.org/officeDocument/2006/relationships/image" Target="/word/media/5766cc3e-23a6-43bd-bbc7-b0437dbe722c.png" Id="R2d8d1c16251b4a41" /></Relationships>
</file>