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3a044098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42c15f9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5e4a60f704fc2" /><Relationship Type="http://schemas.openxmlformats.org/officeDocument/2006/relationships/numbering" Target="/word/numbering.xml" Id="Rf6f267c01c144e9d" /><Relationship Type="http://schemas.openxmlformats.org/officeDocument/2006/relationships/settings" Target="/word/settings.xml" Id="Rb0184e34e460444b" /><Relationship Type="http://schemas.openxmlformats.org/officeDocument/2006/relationships/image" Target="/word/media/e8aa9585-2cb6-4e8a-bd26-6a867a678871.png" Id="Rcf3342c15f904c4d" /></Relationships>
</file>