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80fa49d8e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bad45b274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Concha,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525349ff04ca3" /><Relationship Type="http://schemas.openxmlformats.org/officeDocument/2006/relationships/numbering" Target="/word/numbering.xml" Id="R81629d97dc1040fe" /><Relationship Type="http://schemas.openxmlformats.org/officeDocument/2006/relationships/settings" Target="/word/settings.xml" Id="R275e18bbf02c4bd2" /><Relationship Type="http://schemas.openxmlformats.org/officeDocument/2006/relationships/image" Target="/word/media/8de010c1-08ec-4624-9947-8ff3319db997.png" Id="Rfb6bad45b274422c" /></Relationships>
</file>