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11af939f3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cb065b34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33683d3cb47fa" /><Relationship Type="http://schemas.openxmlformats.org/officeDocument/2006/relationships/numbering" Target="/word/numbering.xml" Id="Rc5dd3ff1dd6e4bab" /><Relationship Type="http://schemas.openxmlformats.org/officeDocument/2006/relationships/settings" Target="/word/settings.xml" Id="R5ee0e5591cea426f" /><Relationship Type="http://schemas.openxmlformats.org/officeDocument/2006/relationships/image" Target="/word/media/57a1853d-0c11-44a9-a5dd-a28053205776.png" Id="R4c5cb065b3474d05" /></Relationships>
</file>