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23424ab6f40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dd32ce1f8f4d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Fustera,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b87dc63c9e4641" /><Relationship Type="http://schemas.openxmlformats.org/officeDocument/2006/relationships/numbering" Target="/word/numbering.xml" Id="R484a02cdec3641c4" /><Relationship Type="http://schemas.openxmlformats.org/officeDocument/2006/relationships/settings" Target="/word/settings.xml" Id="R9069450efcff4df7" /><Relationship Type="http://schemas.openxmlformats.org/officeDocument/2006/relationships/image" Target="/word/media/c447622a-9ed3-4ac7-b40f-64fa1789412f.png" Id="R3ddd32ce1f8f4d28" /></Relationships>
</file>