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057137b18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eae5c98e6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2d8725f614e2c" /><Relationship Type="http://schemas.openxmlformats.org/officeDocument/2006/relationships/numbering" Target="/word/numbering.xml" Id="Rb0eaec64c8d640cf" /><Relationship Type="http://schemas.openxmlformats.org/officeDocument/2006/relationships/settings" Target="/word/settings.xml" Id="R73d25975a41f4396" /><Relationship Type="http://schemas.openxmlformats.org/officeDocument/2006/relationships/image" Target="/word/media/380cd7da-da94-495b-9297-5b23c0e91526.png" Id="Rc8beae5c98e64c79" /></Relationships>
</file>