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1eea1f03f14b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ec6c791f9443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Parata,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f2eff0763447ec" /><Relationship Type="http://schemas.openxmlformats.org/officeDocument/2006/relationships/numbering" Target="/word/numbering.xml" Id="Ra8525cd9acbc4071" /><Relationship Type="http://schemas.openxmlformats.org/officeDocument/2006/relationships/settings" Target="/word/settings.xml" Id="Rd96cf3123a294fed" /><Relationship Type="http://schemas.openxmlformats.org/officeDocument/2006/relationships/image" Target="/word/media/80f2c8de-5e47-47c3-b280-c4e86dbe4bbc.png" Id="R71ec6c791f944373" /></Relationships>
</file>