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d4cf3242b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faec099e2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5a02260c54892" /><Relationship Type="http://schemas.openxmlformats.org/officeDocument/2006/relationships/numbering" Target="/word/numbering.xml" Id="R4e4511bd70784508" /><Relationship Type="http://schemas.openxmlformats.org/officeDocument/2006/relationships/settings" Target="/word/settings.xml" Id="R2c8f15f2294d47d7" /><Relationship Type="http://schemas.openxmlformats.org/officeDocument/2006/relationships/image" Target="/word/media/bb064290-4b0f-44fc-a252-f570f0d678cd.png" Id="Rdf1faec099e24f6a" /></Relationships>
</file>