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1298b1818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bd2b5f1c9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cddff1dcc4915" /><Relationship Type="http://schemas.openxmlformats.org/officeDocument/2006/relationships/numbering" Target="/word/numbering.xml" Id="R770b3bfa11ab4459" /><Relationship Type="http://schemas.openxmlformats.org/officeDocument/2006/relationships/settings" Target="/word/settings.xml" Id="Ra0ed84f56c7d41a1" /><Relationship Type="http://schemas.openxmlformats.org/officeDocument/2006/relationships/image" Target="/word/media/f4167bf4-c3f5-4110-bd4f-0ae28cc4cc17.png" Id="R2b3bd2b5f1c94ccb" /></Relationships>
</file>