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3ac930d26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57c18df2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Pobla de Mafumet,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273585e834afd" /><Relationship Type="http://schemas.openxmlformats.org/officeDocument/2006/relationships/numbering" Target="/word/numbering.xml" Id="Rb9971a9b48874aaa" /><Relationship Type="http://schemas.openxmlformats.org/officeDocument/2006/relationships/settings" Target="/word/settings.xml" Id="R70f451a2c2e54b43" /><Relationship Type="http://schemas.openxmlformats.org/officeDocument/2006/relationships/image" Target="/word/media/ed06d310-a08b-4dc4-aa6b-33c1f046cb85.png" Id="Rb63457c18df2453f" /></Relationships>
</file>