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488b8b730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3cb1df48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Quintana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38a428e454cb3" /><Relationship Type="http://schemas.openxmlformats.org/officeDocument/2006/relationships/numbering" Target="/word/numbering.xml" Id="R802f675026424b05" /><Relationship Type="http://schemas.openxmlformats.org/officeDocument/2006/relationships/settings" Target="/word/settings.xml" Id="R8bf17a91e1984db0" /><Relationship Type="http://schemas.openxmlformats.org/officeDocument/2006/relationships/image" Target="/word/media/c12b00e5-3e1c-4636-8e9c-36ff43774dc5.png" Id="R91f93cb1df484e89" /></Relationships>
</file>