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cdd9c483d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d75ceb29f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Revilla de Herran,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2c55d1b864b1d" /><Relationship Type="http://schemas.openxmlformats.org/officeDocument/2006/relationships/numbering" Target="/word/numbering.xml" Id="R2b679cbbefe64057" /><Relationship Type="http://schemas.openxmlformats.org/officeDocument/2006/relationships/settings" Target="/word/settings.xml" Id="R6c9dc704c6594f36" /><Relationship Type="http://schemas.openxmlformats.org/officeDocument/2006/relationships/image" Target="/word/media/7724e474-1aaf-4c6e-a441-c7eccd6b0a80.png" Id="Re31d75ceb29f4a93" /></Relationships>
</file>