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8e869ad62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288f52b5d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Roca del Valles,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610feeccb4252" /><Relationship Type="http://schemas.openxmlformats.org/officeDocument/2006/relationships/numbering" Target="/word/numbering.xml" Id="R6157b1594d1e475a" /><Relationship Type="http://schemas.openxmlformats.org/officeDocument/2006/relationships/settings" Target="/word/settings.xml" Id="R77b8fe46f58b4f97" /><Relationship Type="http://schemas.openxmlformats.org/officeDocument/2006/relationships/image" Target="/word/media/254a5406-baf0-4c0b-af82-576383a645e2.png" Id="Rbf7288f52b5d490f" /></Relationships>
</file>