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15c1f94ad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26c000241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Vega de Porras,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3a001d7ff48d1" /><Relationship Type="http://schemas.openxmlformats.org/officeDocument/2006/relationships/numbering" Target="/word/numbering.xml" Id="R2d1e5ae3e5db4692" /><Relationship Type="http://schemas.openxmlformats.org/officeDocument/2006/relationships/settings" Target="/word/settings.xml" Id="R5580c185cee743e8" /><Relationship Type="http://schemas.openxmlformats.org/officeDocument/2006/relationships/image" Target="/word/media/39a31055-d1a4-445b-8ab3-55e7cd164093.png" Id="R8db26c0002414e34" /></Relationships>
</file>